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8CB7AC7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61321236" w14:textId="500B88E1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>
        <w:rPr>
          <w:rFonts w:ascii="Times New Roman" w:hAnsi="Times New Roman" w:cs="Times New Roman"/>
        </w:rPr>
        <w:t>от   20</w:t>
      </w:r>
      <w:r w:rsidR="00874242">
        <w:rPr>
          <w:rFonts w:ascii="Times New Roman" w:hAnsi="Times New Roman" w:cs="Times New Roman"/>
        </w:rPr>
        <w:t>2</w:t>
      </w:r>
      <w:r w:rsidR="00EE2A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№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6F3D68" w14:textId="77777777" w:rsidR="0027696E" w:rsidRPr="00BB6D6D" w:rsidRDefault="0027696E" w:rsidP="002769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D6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14:paraId="4193A2F6" w14:textId="77777777" w:rsidR="0027696E" w:rsidRPr="00BB6D6D" w:rsidRDefault="0027696E" w:rsidP="002769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межбюджетных трансфертов </w:t>
      </w:r>
      <w:r>
        <w:rPr>
          <w:rFonts w:ascii="Times New Roman" w:hAnsi="Times New Roman" w:cs="Times New Roman"/>
          <w:b w:val="0"/>
          <w:sz w:val="28"/>
          <w:szCs w:val="28"/>
        </w:rPr>
        <w:t>бюджету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Волховского муниципального района</w:t>
      </w:r>
      <w:r w:rsidRPr="00BB6D6D">
        <w:rPr>
          <w:rFonts w:ascii="Times New Roman" w:hAnsi="Times New Roman" w:cs="Times New Roman"/>
          <w:b w:val="0"/>
          <w:sz w:val="28"/>
          <w:szCs w:val="28"/>
        </w:rPr>
        <w:t xml:space="preserve"> на финансирование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расходных обязательств при осуществлении полномочий </w:t>
      </w:r>
      <w:r w:rsidRPr="0027696E">
        <w:rPr>
          <w:rFonts w:ascii="Times New Roman" w:hAnsi="Times New Roman" w:cs="Times New Roman"/>
          <w:b w:val="0"/>
          <w:sz w:val="28"/>
          <w:szCs w:val="28"/>
        </w:rPr>
        <w:t>по решению вопросов местного значения в соответствии с заключенными соглашениями</w:t>
      </w:r>
      <w:r w:rsidRPr="009F5871"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57DF8B96" w14:textId="77777777" w:rsidR="0027696E" w:rsidRDefault="0027696E" w:rsidP="002769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5FAD9A0" w14:textId="77777777"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соответствии со статьей 142.4 Бюджетного кодекса Российской Федерации и 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>определяет условия и процедуру предоставления средств, предусмотренных в бюджете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МО Бережковское сельское поселение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 Волховского муниципального района  на финансирование </w:t>
      </w:r>
      <w:r>
        <w:rPr>
          <w:rFonts w:ascii="Times New Roman" w:hAnsi="Times New Roman" w:cs="Times New Roman"/>
          <w:b w:val="0"/>
          <w:sz w:val="28"/>
          <w:szCs w:val="28"/>
        </w:rPr>
        <w:t>расходных обязательств Волховского муниципального района при осуществлении им полномочий</w:t>
      </w:r>
      <w:r w:rsidRPr="00744D8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27696E">
        <w:rPr>
          <w:rFonts w:ascii="Times New Roman" w:hAnsi="Times New Roman" w:cs="Times New Roman"/>
          <w:b w:val="0"/>
          <w:sz w:val="28"/>
          <w:szCs w:val="28"/>
        </w:rPr>
        <w:t>по решению вопросов местного значения</w:t>
      </w:r>
      <w:r w:rsidRPr="0027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3EC9"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>с целью повышения</w:t>
      </w:r>
      <w:r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 xml:space="preserve"> качества управления муниципальными финансами и  муниципальному финансовому контролю.</w:t>
      </w:r>
    </w:p>
    <w:p w14:paraId="737BAAAF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143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B4200">
        <w:rPr>
          <w:rFonts w:ascii="Times New Roman" w:hAnsi="Times New Roman" w:cs="Times New Roman"/>
          <w:sz w:val="28"/>
          <w:szCs w:val="28"/>
        </w:rPr>
        <w:t xml:space="preserve">редства </w:t>
      </w:r>
      <w:r w:rsidRPr="007B21B9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МО Бережковское сельское поселение Волховского муниципального района </w:t>
      </w:r>
      <w:r w:rsidRPr="007B21B9">
        <w:rPr>
          <w:rFonts w:ascii="Times New Roman" w:hAnsi="Times New Roman" w:cs="Times New Roman"/>
          <w:sz w:val="28"/>
          <w:szCs w:val="28"/>
        </w:rPr>
        <w:t>предоставляются бюджет</w:t>
      </w:r>
      <w:r>
        <w:rPr>
          <w:rFonts w:ascii="Times New Roman" w:hAnsi="Times New Roman" w:cs="Times New Roman"/>
          <w:sz w:val="28"/>
          <w:szCs w:val="28"/>
        </w:rPr>
        <w:t xml:space="preserve">у Волховского муниципального </w:t>
      </w:r>
      <w:r w:rsidRPr="0027696E">
        <w:rPr>
          <w:rFonts w:ascii="Times New Roman" w:hAnsi="Times New Roman" w:cs="Times New Roman"/>
          <w:sz w:val="28"/>
          <w:szCs w:val="28"/>
        </w:rPr>
        <w:t>района в форме иных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Pr="007B21B9">
        <w:rPr>
          <w:rFonts w:ascii="Times New Roman" w:hAnsi="Times New Roman" w:cs="Times New Roman"/>
          <w:sz w:val="28"/>
          <w:szCs w:val="28"/>
        </w:rPr>
        <w:t xml:space="preserve"> </w:t>
      </w:r>
      <w:r w:rsidRPr="00AE1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следующие цели:</w:t>
      </w:r>
    </w:p>
    <w:p w14:paraId="6A4FFA6D" w14:textId="77777777" w:rsidR="0027696E" w:rsidRPr="0027696E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</w:t>
      </w:r>
      <w:r>
        <w:rPr>
          <w:rFonts w:ascii="Times New Roman" w:hAnsi="Times New Roman" w:cs="Times New Roman"/>
          <w:sz w:val="28"/>
          <w:szCs w:val="28"/>
        </w:rPr>
        <w:t>значения ,</w:t>
      </w:r>
      <w:r w:rsidRPr="0027696E">
        <w:rPr>
          <w:rFonts w:ascii="Times New Roman" w:hAnsi="Times New Roman" w:cs="Times New Roman"/>
          <w:sz w:val="28"/>
          <w:szCs w:val="28"/>
        </w:rPr>
        <w:t>в том числе:</w:t>
      </w:r>
    </w:p>
    <w:p w14:paraId="1947155F" w14:textId="77777777" w:rsidR="0027696E" w:rsidRPr="0027696E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Hlk57969172"/>
      <w:r w:rsidRPr="0027696E">
        <w:rPr>
          <w:rFonts w:ascii="Times New Roman" w:hAnsi="Times New Roman" w:cs="Times New Roman"/>
          <w:sz w:val="28"/>
          <w:szCs w:val="28"/>
        </w:rPr>
        <w:t>на обслуживание исполнения бюджета муниципального образования Бережковское сельское поселение комитетом финансов Волховского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</w:t>
      </w:r>
      <w:bookmarkEnd w:id="0"/>
      <w:r w:rsidRPr="0027696E">
        <w:rPr>
          <w:rFonts w:ascii="Times New Roman" w:hAnsi="Times New Roman" w:cs="Times New Roman"/>
          <w:sz w:val="28"/>
          <w:szCs w:val="28"/>
        </w:rPr>
        <w:t>;</w:t>
      </w:r>
    </w:p>
    <w:p w14:paraId="570B94F5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96E"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_Hlk57969293"/>
      <w:r w:rsidRPr="0027696E">
        <w:rPr>
          <w:rFonts w:ascii="Times New Roman" w:hAnsi="Times New Roman" w:cs="Times New Roman"/>
          <w:sz w:val="28"/>
          <w:szCs w:val="28"/>
        </w:rPr>
        <w:t>на исполнение полномочий по осуществлению внешнего муниципального финансово</w:t>
      </w:r>
      <w:r w:rsidR="003B4200">
        <w:rPr>
          <w:rFonts w:ascii="Times New Roman" w:hAnsi="Times New Roman" w:cs="Times New Roman"/>
          <w:sz w:val="28"/>
          <w:szCs w:val="28"/>
        </w:rPr>
        <w:t>го контроля</w:t>
      </w:r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14:paraId="725E64BA" w14:textId="77777777" w:rsidR="0027696E" w:rsidRPr="00BB19D4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3. </w:t>
      </w:r>
      <w:r w:rsidRPr="00BB19D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Иные межбюджетные трансферты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из бюджета</w:t>
      </w:r>
      <w:r w:rsidR="003B420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МО Бережковское сельское поселение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</w:t>
      </w:r>
      <w:r w:rsidRPr="007B21B9">
        <w:rPr>
          <w:rFonts w:ascii="Times New Roman" w:hAnsi="Times New Roman" w:cs="Times New Roman"/>
          <w:sz w:val="28"/>
          <w:szCs w:val="28"/>
        </w:rPr>
        <w:t>предоставляются бюджет</w:t>
      </w:r>
      <w:r w:rsidR="003B42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200" w:rsidRPr="003B4200">
        <w:rPr>
          <w:rFonts w:ascii="Times New Roman" w:hAnsi="Times New Roman" w:cs="Times New Roman"/>
          <w:sz w:val="28"/>
          <w:szCs w:val="28"/>
        </w:rPr>
        <w:t>Во</w:t>
      </w:r>
      <w:r w:rsidR="003B4200">
        <w:rPr>
          <w:rFonts w:ascii="Times New Roman" w:hAnsi="Times New Roman" w:cs="Times New Roman"/>
          <w:sz w:val="28"/>
          <w:szCs w:val="28"/>
        </w:rPr>
        <w:t>лховского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 условии соблюден</w:t>
      </w:r>
      <w:r w:rsidR="003B4200"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 и законодательства Российской Федерации о налогах и сборах.</w:t>
      </w:r>
    </w:p>
    <w:p w14:paraId="2A4B18BA" w14:textId="77777777"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>4.  Иные межбюджетные трансферты</w:t>
      </w:r>
      <w:r w:rsidR="003B4200">
        <w:rPr>
          <w:rFonts w:ascii="Times New Roman" w:eastAsia="SimSun" w:hAnsi="Times New Roman" w:cs="Times New Roman"/>
          <w:b w:val="0"/>
          <w:color w:val="000000"/>
          <w:sz w:val="28"/>
          <w:szCs w:val="28"/>
          <w:lang w:eastAsia="zh-CN"/>
        </w:rPr>
        <w:t xml:space="preserve"> предоставляются бюджету Волховского муниципального района</w:t>
      </w:r>
      <w:r w:rsidRPr="00DE4B4F">
        <w:rPr>
          <w:rFonts w:ascii="Times New Roman" w:hAnsi="Times New Roman" w:cs="Times New Roman"/>
          <w:b w:val="0"/>
          <w:sz w:val="28"/>
          <w:szCs w:val="28"/>
        </w:rPr>
        <w:t xml:space="preserve"> в порядке межбюджетных отношений.</w:t>
      </w:r>
    </w:p>
    <w:p w14:paraId="1E005371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A06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E38">
        <w:rPr>
          <w:rFonts w:ascii="Times New Roman" w:hAnsi="Times New Roman" w:cs="Times New Roman"/>
          <w:sz w:val="28"/>
          <w:szCs w:val="28"/>
        </w:rPr>
        <w:t>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D84E38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3B4200">
        <w:rPr>
          <w:rFonts w:ascii="Times New Roman" w:hAnsi="Times New Roman" w:cs="Times New Roman"/>
          <w:sz w:val="28"/>
          <w:szCs w:val="28"/>
        </w:rPr>
        <w:t xml:space="preserve"> МО Бережковское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 </w:t>
      </w:r>
      <w:r w:rsidRPr="00D84E3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3B4200">
        <w:rPr>
          <w:rFonts w:ascii="Times New Roman" w:hAnsi="Times New Roman" w:cs="Times New Roman"/>
          <w:sz w:val="28"/>
          <w:szCs w:val="28"/>
        </w:rPr>
        <w:t>Администрацией МО Бережковское сельское поселение</w:t>
      </w:r>
      <w:r w:rsidRPr="00D84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D84E38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14:paraId="0D8DCE8D" w14:textId="53416B18" w:rsidR="0027696E" w:rsidRDefault="0027696E" w:rsidP="0027696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Ад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>министрация</w:t>
      </w:r>
      <w:r w:rsidR="005337EB">
        <w:rPr>
          <w:rFonts w:ascii="Times New Roman" w:hAnsi="Times New Roman" w:cs="Times New Roman"/>
          <w:b w:val="0"/>
          <w:sz w:val="28"/>
          <w:szCs w:val="28"/>
        </w:rPr>
        <w:t xml:space="preserve"> МО Бережковское сельское поселение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 xml:space="preserve"> Волховского муниципального района заключает Соглашения о передаче части полномочий муниципального образования</w:t>
      </w:r>
      <w:r w:rsidR="000D6770">
        <w:rPr>
          <w:rFonts w:ascii="Times New Roman" w:hAnsi="Times New Roman" w:cs="Times New Roman"/>
          <w:b w:val="0"/>
          <w:sz w:val="28"/>
          <w:szCs w:val="28"/>
        </w:rPr>
        <w:t xml:space="preserve"> Бережковское сельское поселение Волховского </w:t>
      </w:r>
      <w:r w:rsidR="000D677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района </w:t>
      </w:r>
      <w:r w:rsidR="00A9554B">
        <w:rPr>
          <w:rFonts w:ascii="Times New Roman" w:hAnsi="Times New Roman" w:cs="Times New Roman"/>
          <w:b w:val="0"/>
          <w:sz w:val="28"/>
          <w:szCs w:val="28"/>
        </w:rPr>
        <w:t>Л</w:t>
      </w:r>
      <w:r w:rsidR="000D6770">
        <w:rPr>
          <w:rFonts w:ascii="Times New Roman" w:hAnsi="Times New Roman" w:cs="Times New Roman"/>
          <w:b w:val="0"/>
          <w:sz w:val="28"/>
          <w:szCs w:val="28"/>
        </w:rPr>
        <w:t>енинградской области Волховскому муниципальному району Ленинградской области</w:t>
      </w:r>
      <w:r w:rsidR="003B42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. </w:t>
      </w:r>
    </w:p>
    <w:p w14:paraId="1439A90E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Выделение ассигнований </w:t>
      </w:r>
      <w:r w:rsidRPr="007B21B9">
        <w:rPr>
          <w:rFonts w:ascii="Times New Roman" w:hAnsi="Times New Roman" w:cs="Times New Roman"/>
          <w:sz w:val="28"/>
          <w:szCs w:val="28"/>
        </w:rPr>
        <w:t>осуществляется в соответствии с утвержденными лим</w:t>
      </w:r>
      <w:r w:rsidR="000D6770">
        <w:rPr>
          <w:rFonts w:ascii="Times New Roman" w:hAnsi="Times New Roman" w:cs="Times New Roman"/>
          <w:sz w:val="28"/>
          <w:szCs w:val="28"/>
        </w:rPr>
        <w:t>итами финансирования по бюджетным полномочиям</w:t>
      </w:r>
      <w:r w:rsidRPr="007B21B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порядком исполнения расходной части бюджета.</w:t>
      </w:r>
    </w:p>
    <w:p w14:paraId="0317298C" w14:textId="77777777" w:rsidR="0027696E" w:rsidRPr="007B21B9" w:rsidRDefault="00211EBB" w:rsidP="000D67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696E">
        <w:rPr>
          <w:rFonts w:ascii="Times New Roman" w:hAnsi="Times New Roman" w:cs="Times New Roman"/>
          <w:sz w:val="28"/>
          <w:szCs w:val="28"/>
        </w:rPr>
        <w:t>. Перечисление иных межбюджетных трансфертов осуще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ствляется </w:t>
      </w:r>
      <w:r w:rsidR="000D6770">
        <w:rPr>
          <w:rFonts w:ascii="Times New Roman" w:hAnsi="Times New Roman" w:cs="Times New Roman"/>
          <w:sz w:val="28"/>
          <w:szCs w:val="28"/>
        </w:rPr>
        <w:t>Администрацией МО Бережковское сельское поселение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 </w:t>
      </w:r>
      <w:r w:rsidR="0027696E">
        <w:rPr>
          <w:rFonts w:ascii="Times New Roman" w:hAnsi="Times New Roman" w:cs="Times New Roman"/>
          <w:sz w:val="28"/>
          <w:szCs w:val="28"/>
        </w:rPr>
        <w:t>Волховского</w:t>
      </w:r>
      <w:r w:rsidR="0027696E" w:rsidRPr="00D84E3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D6770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лимитами бюджетных обязательств</w:t>
      </w:r>
      <w:r w:rsidR="0027696E" w:rsidRPr="00E76C28">
        <w:rPr>
          <w:rFonts w:ascii="Times New Roman" w:hAnsi="Times New Roman" w:cs="Times New Roman"/>
          <w:sz w:val="28"/>
          <w:szCs w:val="28"/>
        </w:rPr>
        <w:t>.</w:t>
      </w:r>
    </w:p>
    <w:p w14:paraId="573CC1F9" w14:textId="77777777" w:rsidR="00977347" w:rsidRDefault="00211EBB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696E">
        <w:rPr>
          <w:rFonts w:ascii="Times New Roman" w:hAnsi="Times New Roman" w:cs="Times New Roman"/>
          <w:sz w:val="28"/>
          <w:szCs w:val="28"/>
        </w:rPr>
        <w:t>.</w:t>
      </w:r>
      <w:r w:rsidR="000D6770">
        <w:rPr>
          <w:rFonts w:ascii="Times New Roman" w:hAnsi="Times New Roman" w:cs="Times New Roman"/>
          <w:sz w:val="28"/>
          <w:szCs w:val="28"/>
        </w:rPr>
        <w:t>Расчет финансового обеспечения полномочий</w:t>
      </w:r>
      <w:r w:rsidR="00977347">
        <w:rPr>
          <w:rFonts w:ascii="Times New Roman" w:hAnsi="Times New Roman" w:cs="Times New Roman"/>
          <w:sz w:val="28"/>
          <w:szCs w:val="28"/>
        </w:rPr>
        <w:t xml:space="preserve"> производится:</w:t>
      </w:r>
    </w:p>
    <w:p w14:paraId="3C9E656E" w14:textId="77777777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6770">
        <w:rPr>
          <w:rFonts w:ascii="Times New Roman" w:hAnsi="Times New Roman" w:cs="Times New Roman"/>
          <w:sz w:val="28"/>
          <w:szCs w:val="28"/>
        </w:rPr>
        <w:t xml:space="preserve"> </w:t>
      </w:r>
      <w:r w:rsidRPr="00977347">
        <w:rPr>
          <w:rFonts w:ascii="Times New Roman" w:hAnsi="Times New Roman" w:cs="Times New Roman"/>
          <w:sz w:val="28"/>
          <w:szCs w:val="28"/>
        </w:rPr>
        <w:t>на обслуживание исполнения бюджета муниципального образования Бережковское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977347">
        <w:rPr>
          <w:rFonts w:ascii="Times New Roman" w:hAnsi="Times New Roman" w:cs="Times New Roman"/>
          <w:sz w:val="28"/>
          <w:szCs w:val="28"/>
        </w:rPr>
        <w:t xml:space="preserve"> комитетом финансов Волховского муниципального района</w:t>
      </w:r>
      <w:r w:rsidR="00211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F65B8B" w14:textId="4303B687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7347">
        <w:t xml:space="preserve"> </w:t>
      </w:r>
      <w:r w:rsidRPr="00977347">
        <w:rPr>
          <w:rFonts w:ascii="Times New Roman" w:hAnsi="Times New Roman" w:cs="Times New Roman"/>
          <w:sz w:val="28"/>
          <w:szCs w:val="28"/>
        </w:rPr>
        <w:t>на исполнение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– контрольно-счетным органом Волховского муниципального района.</w:t>
      </w:r>
    </w:p>
    <w:p w14:paraId="2AA1A0D3" w14:textId="71E83D67" w:rsidR="0027696E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</w:t>
      </w:r>
      <w:r w:rsidR="00211EBB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11EBB">
        <w:rPr>
          <w:rFonts w:ascii="Times New Roman" w:hAnsi="Times New Roman" w:cs="Times New Roman"/>
          <w:sz w:val="28"/>
          <w:szCs w:val="28"/>
        </w:rPr>
        <w:t>тся в Администрацию МО Бережковское сельское поселение на рассмотрение и включение в расходную часть бюджета.</w:t>
      </w:r>
    </w:p>
    <w:p w14:paraId="15A384A4" w14:textId="77777777" w:rsidR="0027696E" w:rsidRPr="003A6688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211EBB">
        <w:rPr>
          <w:rFonts w:ascii="Times New Roman" w:hAnsi="Times New Roman" w:cs="Times New Roman"/>
          <w:sz w:val="28"/>
          <w:szCs w:val="28"/>
        </w:rPr>
        <w:t xml:space="preserve">изменения объемов средств </w:t>
      </w:r>
      <w:r w:rsidRPr="003A6688">
        <w:rPr>
          <w:rFonts w:ascii="Times New Roman" w:hAnsi="Times New Roman" w:cs="Times New Roman"/>
          <w:sz w:val="28"/>
          <w:szCs w:val="28"/>
        </w:rPr>
        <w:t>или иных изменений между сторонами заключается Дополнительное соглашение.</w:t>
      </w:r>
    </w:p>
    <w:p w14:paraId="3D2444B8" w14:textId="77777777" w:rsidR="0027696E" w:rsidRPr="003A6688" w:rsidRDefault="0027696E" w:rsidP="00276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 xml:space="preserve"> Изменения и дополнения к Соглашению действительны, если они совершены в письменной форме и подписаны уполномоченными на то представителями сторон.</w:t>
      </w:r>
    </w:p>
    <w:p w14:paraId="336D2913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88">
        <w:rPr>
          <w:rFonts w:ascii="Times New Roman" w:hAnsi="Times New Roman" w:cs="Times New Roman"/>
          <w:sz w:val="28"/>
          <w:szCs w:val="28"/>
        </w:rPr>
        <w:t>Все приложения и дополнения к Соглашению являются его неотъемлемой частью.</w:t>
      </w:r>
    </w:p>
    <w:p w14:paraId="7DCD9CC2" w14:textId="1886CF6B" w:rsidR="00EB23AA" w:rsidRDefault="00EB23AA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межбюджетных трансфертов из бюджета поселения бюджету Волховского муниципального района утверждается Советом депутатов МО Бережковское сельское поселение.</w:t>
      </w:r>
    </w:p>
    <w:p w14:paraId="26826F2E" w14:textId="17E55303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347">
        <w:rPr>
          <w:rFonts w:ascii="Times New Roman" w:hAnsi="Times New Roman" w:cs="Times New Roman"/>
          <w:sz w:val="28"/>
          <w:szCs w:val="28"/>
        </w:rPr>
        <w:t>Ежегодный объем межбюджетных трансфертов перечисляется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AE4A7E" w14:textId="0CB41717" w:rsidR="00977347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комитету финансов Волховского муниципального района ежеквартально равными долями </w:t>
      </w:r>
      <w:r w:rsidR="00F9780E">
        <w:rPr>
          <w:rFonts w:ascii="Times New Roman" w:hAnsi="Times New Roman" w:cs="Times New Roman"/>
          <w:sz w:val="28"/>
          <w:szCs w:val="28"/>
        </w:rPr>
        <w:t>в сроки до 01апреля, до 01 июля, до 01 октября, до 01 января.</w:t>
      </w:r>
    </w:p>
    <w:p w14:paraId="06D0011C" w14:textId="77340BC9" w:rsidR="00977347" w:rsidRPr="007B21B9" w:rsidRDefault="00977347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контрольно-счетному органу Волховского муниципального района</w:t>
      </w:r>
      <w:r w:rsidRPr="00977347">
        <w:rPr>
          <w:rFonts w:ascii="Times New Roman" w:hAnsi="Times New Roman" w:cs="Times New Roman"/>
          <w:sz w:val="28"/>
          <w:szCs w:val="28"/>
        </w:rPr>
        <w:t xml:space="preserve"> двумя частями в сроки до 1 апреля (не менее 1/2 годового объема межбюджетных трансфертов) и до 1 октября (оставшаяся часть межбюджетных трансфертов) текущего года</w:t>
      </w:r>
    </w:p>
    <w:p w14:paraId="5403BD08" w14:textId="10C60E8A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9780E">
        <w:rPr>
          <w:rFonts w:ascii="Times New Roman" w:hAnsi="Times New Roman" w:cs="Times New Roman"/>
          <w:sz w:val="28"/>
          <w:szCs w:val="28"/>
        </w:rPr>
        <w:t xml:space="preserve">Комитет финансов и </w:t>
      </w:r>
      <w:r w:rsidR="0035116B">
        <w:rPr>
          <w:rFonts w:ascii="Times New Roman" w:hAnsi="Times New Roman" w:cs="Times New Roman"/>
          <w:sz w:val="28"/>
          <w:szCs w:val="28"/>
        </w:rPr>
        <w:t>К</w:t>
      </w:r>
      <w:r w:rsidR="00F9780E">
        <w:rPr>
          <w:rFonts w:ascii="Times New Roman" w:hAnsi="Times New Roman" w:cs="Times New Roman"/>
          <w:sz w:val="28"/>
          <w:szCs w:val="28"/>
        </w:rPr>
        <w:t xml:space="preserve">онтрольно-счетный орган Волховского муниципального района </w:t>
      </w:r>
      <w:r w:rsidR="00211EBB">
        <w:rPr>
          <w:rFonts w:ascii="Times New Roman" w:hAnsi="Times New Roman" w:cs="Times New Roman"/>
          <w:sz w:val="28"/>
          <w:szCs w:val="28"/>
        </w:rPr>
        <w:t xml:space="preserve">  нес</w:t>
      </w:r>
      <w:r w:rsidR="00F9780E">
        <w:rPr>
          <w:rFonts w:ascii="Times New Roman" w:hAnsi="Times New Roman" w:cs="Times New Roman"/>
          <w:sz w:val="28"/>
          <w:szCs w:val="28"/>
        </w:rPr>
        <w:t>у</w:t>
      </w:r>
      <w:r w:rsidRPr="007B21B9">
        <w:rPr>
          <w:rFonts w:ascii="Times New Roman" w:hAnsi="Times New Roman" w:cs="Times New Roman"/>
          <w:sz w:val="28"/>
          <w:szCs w:val="28"/>
        </w:rPr>
        <w:t xml:space="preserve">т ответственность за нецелевое и неэффективное использование выделенных им бюджетных средств, несвоевременное представление </w:t>
      </w:r>
      <w:r w:rsidR="00211EBB">
        <w:rPr>
          <w:rFonts w:ascii="Times New Roman" w:hAnsi="Times New Roman" w:cs="Times New Roman"/>
          <w:sz w:val="28"/>
          <w:szCs w:val="28"/>
        </w:rPr>
        <w:t>отчетности о расходовании данных межбюджетных трансфертов</w:t>
      </w:r>
      <w:r w:rsidRPr="007B21B9">
        <w:rPr>
          <w:rFonts w:ascii="Times New Roman" w:hAnsi="Times New Roman" w:cs="Times New Roman"/>
          <w:sz w:val="28"/>
          <w:szCs w:val="28"/>
        </w:rPr>
        <w:t>.</w:t>
      </w:r>
    </w:p>
    <w:p w14:paraId="2E77ADCE" w14:textId="0F0B356D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 xml:space="preserve">1. </w:t>
      </w:r>
      <w:r w:rsidR="00977347">
        <w:rPr>
          <w:rFonts w:ascii="Times New Roman" w:hAnsi="Times New Roman" w:cs="Times New Roman"/>
          <w:sz w:val="28"/>
          <w:szCs w:val="28"/>
        </w:rPr>
        <w:t>Комитет финансов и Контрольно-счетный орган Волховского муниципального района</w:t>
      </w:r>
      <w:r w:rsidR="00211EBB">
        <w:rPr>
          <w:rFonts w:ascii="Times New Roman" w:hAnsi="Times New Roman" w:cs="Times New Roman"/>
          <w:sz w:val="28"/>
          <w:szCs w:val="28"/>
        </w:rPr>
        <w:t xml:space="preserve"> ежегодно </w:t>
      </w:r>
      <w:r>
        <w:rPr>
          <w:rFonts w:ascii="Times New Roman" w:hAnsi="Times New Roman" w:cs="Times New Roman"/>
          <w:sz w:val="28"/>
          <w:szCs w:val="28"/>
        </w:rPr>
        <w:t xml:space="preserve">  в течение де</w:t>
      </w:r>
      <w:r w:rsidR="00211EBB">
        <w:rPr>
          <w:rFonts w:ascii="Times New Roman" w:hAnsi="Times New Roman" w:cs="Times New Roman"/>
          <w:sz w:val="28"/>
          <w:szCs w:val="28"/>
        </w:rPr>
        <w:t>сяти дней после завершения финансового года представляе</w:t>
      </w:r>
      <w:r>
        <w:rPr>
          <w:rFonts w:ascii="Times New Roman" w:hAnsi="Times New Roman" w:cs="Times New Roman"/>
          <w:sz w:val="28"/>
          <w:szCs w:val="28"/>
        </w:rPr>
        <w:t>т в</w:t>
      </w:r>
      <w:r w:rsidR="00211EBB">
        <w:rPr>
          <w:rFonts w:ascii="Times New Roman" w:hAnsi="Times New Roman" w:cs="Times New Roman"/>
          <w:sz w:val="28"/>
          <w:szCs w:val="28"/>
        </w:rPr>
        <w:t xml:space="preserve"> Администрацию МО Бережковское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 отчет о целевом использовании выделенных средств.</w:t>
      </w:r>
    </w:p>
    <w:p w14:paraId="40537FC4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E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4DA4">
        <w:rPr>
          <w:rFonts w:ascii="Times New Roman" w:hAnsi="Times New Roman" w:cs="Times New Roman"/>
          <w:sz w:val="28"/>
          <w:szCs w:val="28"/>
        </w:rPr>
        <w:t>В случае нецелевого использования иные межбюджетные трансферты подлежат возврату в бюджет</w:t>
      </w:r>
      <w:r w:rsidR="00211EBB">
        <w:rPr>
          <w:rFonts w:ascii="Times New Roman" w:hAnsi="Times New Roman" w:cs="Times New Roman"/>
          <w:sz w:val="28"/>
          <w:szCs w:val="28"/>
        </w:rPr>
        <w:t xml:space="preserve"> МО Бережковское сельское поселение</w:t>
      </w:r>
      <w:r w:rsidRPr="005E4DA4">
        <w:rPr>
          <w:rFonts w:ascii="Times New Roman" w:hAnsi="Times New Roman" w:cs="Times New Roman"/>
          <w:sz w:val="28"/>
          <w:szCs w:val="28"/>
        </w:rPr>
        <w:t xml:space="preserve"> Волховского </w:t>
      </w:r>
      <w:r w:rsidRPr="005E4DA4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в установленном действующим законодательством порядке.</w:t>
      </w:r>
    </w:p>
    <w:p w14:paraId="5E596A6D" w14:textId="77777777" w:rsidR="0027696E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Контроль за целевым и эффективным расходованием выделенных бюджетных средств осуществляется</w:t>
      </w:r>
      <w:r w:rsidR="00211EBB">
        <w:rPr>
          <w:rFonts w:ascii="Times New Roman" w:hAnsi="Times New Roman" w:cs="Times New Roman"/>
          <w:sz w:val="28"/>
          <w:szCs w:val="28"/>
        </w:rPr>
        <w:t xml:space="preserve"> Администрацией МО Бережковское сельское поселение.</w:t>
      </w:r>
    </w:p>
    <w:p w14:paraId="2754CAD7" w14:textId="77777777" w:rsidR="0027696E" w:rsidRPr="007B21B9" w:rsidRDefault="0027696E" w:rsidP="0027696E">
      <w:pPr>
        <w:rPr>
          <w:sz w:val="28"/>
          <w:szCs w:val="28"/>
        </w:rPr>
      </w:pPr>
    </w:p>
    <w:p w14:paraId="7AF65B84" w14:textId="77777777"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211EBB"/>
    <w:rsid w:val="0027696E"/>
    <w:rsid w:val="0035116B"/>
    <w:rsid w:val="003B4200"/>
    <w:rsid w:val="005337EB"/>
    <w:rsid w:val="00787AAD"/>
    <w:rsid w:val="00874242"/>
    <w:rsid w:val="00977347"/>
    <w:rsid w:val="009A762B"/>
    <w:rsid w:val="00A9554B"/>
    <w:rsid w:val="00EB23AA"/>
    <w:rsid w:val="00EE2AA6"/>
    <w:rsid w:val="00F9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18</cp:revision>
  <cp:lastPrinted>2020-11-12T08:16:00Z</cp:lastPrinted>
  <dcterms:created xsi:type="dcterms:W3CDTF">2019-11-01T07:59:00Z</dcterms:created>
  <dcterms:modified xsi:type="dcterms:W3CDTF">2021-11-05T10:11:00Z</dcterms:modified>
</cp:coreProperties>
</file>